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9C52E2" w:rsidP="009C52E2" w14:paraId="1B94A801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E75EE">
        <w:rPr>
          <w:b/>
        </w:rPr>
        <w:t>29</w:t>
      </w:r>
      <w:r w:rsidR="00B10776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9C52E2" w:rsidP="009C52E2" w14:paraId="30FDF818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9C52E2" w14:paraId="17F8E270" w14:textId="1A238BDF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B10776">
        <w:rPr>
          <w:color w:val="FF0000"/>
        </w:rPr>
        <w:t>25</w:t>
      </w:r>
      <w:r w:rsidR="004E75EE">
        <w:rPr>
          <w:color w:val="FF0000"/>
        </w:rPr>
        <w:t>.</w:t>
      </w:r>
      <w:r w:rsidR="00B10776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B10776">
        <w:rPr>
          <w:color w:val="FF0000"/>
        </w:rPr>
        <w:t>24</w:t>
      </w:r>
      <w:r w:rsidRPr="007232A1">
        <w:rPr>
          <w:color w:val="FF0000"/>
        </w:rPr>
        <w:t>.</w:t>
      </w:r>
      <w:r w:rsidR="00B10776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B10776">
        <w:rPr>
          <w:color w:val="FF0000"/>
        </w:rPr>
        <w:t>24.12.2023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7EC717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10776">
        <w:rPr>
          <w:color w:val="FF0000"/>
          <w:sz w:val="24"/>
          <w:szCs w:val="24"/>
        </w:rPr>
        <w:t>25</w:t>
      </w:r>
      <w:r w:rsidRPr="007232A1" w:rsidR="008C2561">
        <w:rPr>
          <w:color w:val="FF0000"/>
          <w:sz w:val="24"/>
          <w:szCs w:val="24"/>
        </w:rPr>
        <w:t>.</w:t>
      </w:r>
      <w:r w:rsidR="00B10776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9781F5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9C52E2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25FEEF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10776" w:rsidR="00B10776">
        <w:rPr>
          <w:bCs/>
          <w:color w:val="000000"/>
        </w:rPr>
        <w:t>0412365400765002952420187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81909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0570746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9C52E2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776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